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D8280" w14:textId="6765EF58" w:rsidR="00B83B08" w:rsidRPr="00B83B08" w:rsidRDefault="00B83B08">
      <w:pPr>
        <w:rPr>
          <w:rFonts w:cstheme="minorHAnsi"/>
          <w:b/>
          <w:bCs/>
          <w:sz w:val="28"/>
          <w:szCs w:val="28"/>
          <w:lang w:val="en-GB"/>
        </w:rPr>
      </w:pPr>
      <w:r w:rsidRPr="00B83B08">
        <w:rPr>
          <w:rFonts w:cstheme="minorHAnsi"/>
          <w:b/>
          <w:bCs/>
          <w:sz w:val="28"/>
          <w:szCs w:val="28"/>
          <w:lang w:val="en-GB"/>
        </w:rPr>
        <w:t>Useful Links:</w:t>
      </w:r>
    </w:p>
    <w:p w14:paraId="4C9BE43A" w14:textId="77777777" w:rsidR="00B83B08" w:rsidRPr="00B83B08" w:rsidRDefault="00B83B08">
      <w:pPr>
        <w:rPr>
          <w:rFonts w:cstheme="minorHAnsi"/>
          <w:sz w:val="28"/>
          <w:szCs w:val="28"/>
          <w:lang w:val="en-GB"/>
        </w:rPr>
      </w:pPr>
    </w:p>
    <w:p w14:paraId="5F5D1784" w14:textId="1EBB73F3" w:rsidR="00E316DB" w:rsidRPr="00B83B08" w:rsidRDefault="00B83B08">
      <w:pPr>
        <w:rPr>
          <w:rFonts w:cstheme="minorHAnsi"/>
          <w:sz w:val="28"/>
          <w:szCs w:val="28"/>
          <w:lang w:val="en-GB"/>
        </w:rPr>
      </w:pPr>
      <w:r w:rsidRPr="00B83B08">
        <w:rPr>
          <w:rFonts w:cstheme="minorHAnsi"/>
          <w:sz w:val="28"/>
          <w:szCs w:val="28"/>
          <w:lang w:val="en-GB"/>
        </w:rPr>
        <w:t xml:space="preserve">Here is </w:t>
      </w:r>
      <w:r w:rsidRPr="00B83B08">
        <w:rPr>
          <w:rFonts w:cstheme="minorHAnsi"/>
          <w:sz w:val="28"/>
          <w:szCs w:val="28"/>
          <w:lang w:val="en-GB"/>
        </w:rPr>
        <w:t xml:space="preserve">the link to the </w:t>
      </w:r>
      <w:r w:rsidRPr="00B83B08">
        <w:rPr>
          <w:rFonts w:cstheme="minorHAnsi"/>
          <w:sz w:val="28"/>
          <w:szCs w:val="28"/>
          <w:lang w:val="en-GB"/>
        </w:rPr>
        <w:t xml:space="preserve">video of example translations: </w:t>
      </w:r>
      <w:hyperlink r:id="rId5" w:history="1">
        <w:r w:rsidRPr="00B83B08">
          <w:rPr>
            <w:rStyle w:val="Hyperlink"/>
            <w:rFonts w:cstheme="minorHAnsi"/>
            <w:sz w:val="28"/>
            <w:szCs w:val="28"/>
            <w:lang w:val="en-GB"/>
          </w:rPr>
          <w:t>https://vimeo.com</w:t>
        </w:r>
        <w:r w:rsidRPr="00B83B08">
          <w:rPr>
            <w:rStyle w:val="Hyperlink"/>
            <w:rFonts w:cstheme="minorHAnsi"/>
            <w:sz w:val="28"/>
            <w:szCs w:val="28"/>
            <w:lang w:val="en-GB"/>
          </w:rPr>
          <w:t>/</w:t>
        </w:r>
        <w:r w:rsidRPr="00B83B08">
          <w:rPr>
            <w:rStyle w:val="Hyperlink"/>
            <w:rFonts w:cstheme="minorHAnsi"/>
            <w:sz w:val="28"/>
            <w:szCs w:val="28"/>
            <w:lang w:val="en-GB"/>
          </w:rPr>
          <w:t>447849152</w:t>
        </w:r>
      </w:hyperlink>
    </w:p>
    <w:p w14:paraId="185C0640" w14:textId="1D6877FB" w:rsidR="00B83B08" w:rsidRPr="00B83B08" w:rsidRDefault="00B83B08">
      <w:pPr>
        <w:rPr>
          <w:rFonts w:cstheme="minorHAnsi"/>
          <w:sz w:val="28"/>
          <w:szCs w:val="28"/>
          <w:lang w:val="en-GB"/>
        </w:rPr>
      </w:pPr>
    </w:p>
    <w:p w14:paraId="2ACF85DB" w14:textId="67923E13" w:rsidR="00B83B08" w:rsidRPr="00B83B08" w:rsidRDefault="00B83B08" w:rsidP="00B83B08">
      <w:pPr>
        <w:pStyle w:val="Heading2"/>
        <w:shd w:val="clear" w:color="auto" w:fill="FFFFFF"/>
        <w:spacing w:before="0" w:beforeAutospacing="0" w:after="240" w:afterAutospacing="0" w:line="336" w:lineRule="atLeast"/>
        <w:rPr>
          <w:rFonts w:asciiTheme="minorHAnsi" w:hAnsiTheme="minorHAnsi" w:cstheme="minorHAnsi"/>
          <w:b w:val="0"/>
          <w:bCs w:val="0"/>
          <w:color w:val="333333"/>
          <w:sz w:val="28"/>
          <w:szCs w:val="28"/>
        </w:rPr>
      </w:pPr>
      <w:r w:rsidRPr="00B83B08">
        <w:rPr>
          <w:rFonts w:asciiTheme="minorHAnsi" w:hAnsiTheme="minorHAnsi" w:cstheme="minorHAnsi"/>
          <w:b w:val="0"/>
          <w:bCs w:val="0"/>
          <w:sz w:val="28"/>
          <w:szCs w:val="28"/>
          <w:lang w:val="en-GB"/>
        </w:rPr>
        <w:t xml:space="preserve">Downloadable link to PDF of </w:t>
      </w:r>
      <w:r w:rsidRPr="00B83B08">
        <w:rPr>
          <w:rFonts w:asciiTheme="minorHAnsi" w:hAnsiTheme="minorHAnsi" w:cstheme="minorHAnsi"/>
          <w:b w:val="0"/>
          <w:bCs w:val="0"/>
          <w:color w:val="333333"/>
          <w:sz w:val="28"/>
          <w:szCs w:val="28"/>
        </w:rPr>
        <w:t>Guidelines: English-into-</w:t>
      </w:r>
      <w:proofErr w:type="spellStart"/>
      <w:r w:rsidRPr="00B83B08">
        <w:rPr>
          <w:rFonts w:asciiTheme="minorHAnsi" w:hAnsiTheme="minorHAnsi" w:cstheme="minorHAnsi"/>
          <w:b w:val="0"/>
          <w:bCs w:val="0"/>
          <w:color w:val="333333"/>
          <w:sz w:val="28"/>
          <w:szCs w:val="28"/>
        </w:rPr>
        <w:t>Auslan</w:t>
      </w:r>
      <w:proofErr w:type="spellEnd"/>
      <w:r w:rsidRPr="00B83B08">
        <w:rPr>
          <w:rFonts w:asciiTheme="minorHAnsi" w:hAnsiTheme="minorHAnsi" w:cstheme="minorHAnsi"/>
          <w:b w:val="0"/>
          <w:bCs w:val="0"/>
          <w:color w:val="333333"/>
          <w:sz w:val="28"/>
          <w:szCs w:val="28"/>
        </w:rPr>
        <w:t xml:space="preserve"> Video Production. V1.2.</w:t>
      </w:r>
    </w:p>
    <w:p w14:paraId="4D9D7917" w14:textId="70068069" w:rsidR="00B83B08" w:rsidRPr="00B83B08" w:rsidRDefault="00B83B08">
      <w:pPr>
        <w:rPr>
          <w:rFonts w:cstheme="minorHAnsi"/>
          <w:sz w:val="28"/>
          <w:szCs w:val="28"/>
          <w:lang w:val="en-GB"/>
        </w:rPr>
      </w:pPr>
      <w:hyperlink r:id="rId6" w:history="1">
        <w:r w:rsidRPr="00B83B08">
          <w:rPr>
            <w:rStyle w:val="Hyperlink"/>
            <w:rFonts w:cstheme="minorHAnsi"/>
            <w:sz w:val="28"/>
            <w:szCs w:val="28"/>
            <w:lang w:val="en-GB"/>
          </w:rPr>
          <w:t>https://www.academia.edu/39066998/Guidelines_English_into_Auslan_Video_Production_V1_2_The_companion_document_to_What_Standards</w:t>
        </w:r>
      </w:hyperlink>
    </w:p>
    <w:p w14:paraId="0A17F847" w14:textId="77777777" w:rsidR="00B83B08" w:rsidRPr="00B83B08" w:rsidRDefault="00B83B08">
      <w:pPr>
        <w:rPr>
          <w:rFonts w:cstheme="minorHAnsi"/>
          <w:b/>
          <w:bCs/>
          <w:sz w:val="28"/>
          <w:szCs w:val="28"/>
          <w:lang w:val="en-GB"/>
        </w:rPr>
      </w:pPr>
    </w:p>
    <w:p w14:paraId="7CE5B193" w14:textId="459D3B37" w:rsidR="00B83B08" w:rsidRPr="00B83B08" w:rsidRDefault="00B83B08">
      <w:pPr>
        <w:rPr>
          <w:rFonts w:cstheme="minorHAnsi"/>
          <w:b/>
          <w:bCs/>
          <w:sz w:val="28"/>
          <w:szCs w:val="28"/>
          <w:lang w:val="en-GB"/>
        </w:rPr>
      </w:pPr>
    </w:p>
    <w:p w14:paraId="3BF595E1" w14:textId="6FC74AE6" w:rsidR="00B83B08" w:rsidRDefault="00B83B08">
      <w:pPr>
        <w:rPr>
          <w:rFonts w:cstheme="minorHAnsi"/>
          <w:sz w:val="28"/>
          <w:szCs w:val="28"/>
        </w:rPr>
      </w:pPr>
      <w:r>
        <w:rPr>
          <w:rFonts w:cstheme="minorHAnsi"/>
          <w:sz w:val="28"/>
          <w:szCs w:val="28"/>
        </w:rPr>
        <w:t>Questions Raised:</w:t>
      </w:r>
    </w:p>
    <w:p w14:paraId="36AF8118" w14:textId="04D58DCA" w:rsidR="00B83B08" w:rsidRPr="00B83B08" w:rsidRDefault="00B83B08" w:rsidP="00B83B08">
      <w:pPr>
        <w:rPr>
          <w:rFonts w:cstheme="minorHAnsi"/>
          <w:sz w:val="28"/>
          <w:szCs w:val="28"/>
        </w:rPr>
      </w:pPr>
    </w:p>
    <w:p w14:paraId="4596A830" w14:textId="0FAD2A85" w:rsidR="00B83B08" w:rsidRPr="00B83B08" w:rsidRDefault="00B83B08" w:rsidP="00B83B08">
      <w:pPr>
        <w:pStyle w:val="ListParagraph"/>
        <w:numPr>
          <w:ilvl w:val="0"/>
          <w:numId w:val="1"/>
        </w:numPr>
        <w:rPr>
          <w:rFonts w:cstheme="minorHAnsi"/>
          <w:sz w:val="28"/>
          <w:szCs w:val="28"/>
        </w:rPr>
      </w:pPr>
      <w:r w:rsidRPr="00B83B08">
        <w:rPr>
          <w:rFonts w:cstheme="minorHAnsi"/>
          <w:sz w:val="28"/>
          <w:szCs w:val="28"/>
        </w:rPr>
        <w:t xml:space="preserve">Would you recommend that we use CC means </w:t>
      </w:r>
      <w:proofErr w:type="spellStart"/>
      <w:r w:rsidRPr="00B83B08">
        <w:rPr>
          <w:rFonts w:cstheme="minorHAnsi"/>
          <w:sz w:val="28"/>
          <w:szCs w:val="28"/>
        </w:rPr>
        <w:t>pple</w:t>
      </w:r>
      <w:proofErr w:type="spellEnd"/>
      <w:r w:rsidRPr="00B83B08">
        <w:rPr>
          <w:rFonts w:cstheme="minorHAnsi"/>
          <w:sz w:val="28"/>
          <w:szCs w:val="28"/>
        </w:rPr>
        <w:t xml:space="preserve"> have more of a choice to have captions or not?</w:t>
      </w:r>
    </w:p>
    <w:p w14:paraId="3FBF07BD" w14:textId="1338AF2A" w:rsidR="00B83B08" w:rsidRPr="00B83B08" w:rsidRDefault="00B83B08" w:rsidP="00B83B08">
      <w:pPr>
        <w:pStyle w:val="ListParagraph"/>
        <w:numPr>
          <w:ilvl w:val="0"/>
          <w:numId w:val="1"/>
        </w:numPr>
        <w:rPr>
          <w:rFonts w:cstheme="minorHAnsi"/>
          <w:sz w:val="28"/>
          <w:szCs w:val="28"/>
        </w:rPr>
      </w:pPr>
      <w:r w:rsidRPr="00B83B08">
        <w:rPr>
          <w:rFonts w:cstheme="minorHAnsi"/>
          <w:sz w:val="28"/>
          <w:szCs w:val="28"/>
        </w:rPr>
        <w:t>I wonder was there any ideas about ensuring quality translations and if these were taken up by agencies employing translators?</w:t>
      </w:r>
    </w:p>
    <w:p w14:paraId="1E98B062" w14:textId="00A4A1EC" w:rsidR="00B83B08" w:rsidRPr="00B83B08" w:rsidRDefault="00B83B08" w:rsidP="00B83B08">
      <w:pPr>
        <w:pStyle w:val="ListParagraph"/>
        <w:numPr>
          <w:ilvl w:val="0"/>
          <w:numId w:val="1"/>
        </w:numPr>
        <w:rPr>
          <w:rFonts w:cstheme="minorHAnsi"/>
          <w:sz w:val="28"/>
          <w:szCs w:val="28"/>
        </w:rPr>
      </w:pPr>
      <w:r w:rsidRPr="00B83B08">
        <w:rPr>
          <w:rFonts w:cstheme="minorHAnsi"/>
          <w:sz w:val="28"/>
          <w:szCs w:val="28"/>
        </w:rPr>
        <w:t>There are a bunch of activities all in this basket: translate, explain, present, adapt (parallel texts) - they seem to be demanding different things/aims and offer differ possibilities</w:t>
      </w:r>
    </w:p>
    <w:p w14:paraId="62B36775" w14:textId="7CCC3E67" w:rsidR="00B83B08" w:rsidRPr="00B83B08" w:rsidRDefault="00B83B08" w:rsidP="00B83B08">
      <w:pPr>
        <w:pStyle w:val="ListParagraph"/>
        <w:numPr>
          <w:ilvl w:val="0"/>
          <w:numId w:val="1"/>
        </w:numPr>
        <w:rPr>
          <w:rFonts w:cstheme="minorHAnsi"/>
          <w:sz w:val="28"/>
          <w:szCs w:val="28"/>
        </w:rPr>
      </w:pPr>
      <w:r w:rsidRPr="00B83B08">
        <w:rPr>
          <w:rFonts w:cstheme="minorHAnsi"/>
          <w:sz w:val="28"/>
          <w:szCs w:val="28"/>
        </w:rPr>
        <w:t>what are your thoughts about how far translation providers should go in terms of refusing translations that are not signed language friendly?</w:t>
      </w:r>
      <w:r>
        <w:rPr>
          <w:rFonts w:cstheme="minorHAnsi"/>
          <w:sz w:val="28"/>
          <w:szCs w:val="28"/>
        </w:rPr>
        <w:t xml:space="preserve"> For Example: a </w:t>
      </w:r>
      <w:r w:rsidRPr="00B83B08">
        <w:rPr>
          <w:rFonts w:cstheme="minorHAnsi"/>
          <w:sz w:val="28"/>
          <w:szCs w:val="28"/>
        </w:rPr>
        <w:t>situation wher</w:t>
      </w:r>
      <w:r>
        <w:rPr>
          <w:rFonts w:cstheme="minorHAnsi"/>
          <w:sz w:val="28"/>
          <w:szCs w:val="28"/>
        </w:rPr>
        <w:t xml:space="preserve">e </w:t>
      </w:r>
      <w:r w:rsidRPr="00B83B08">
        <w:rPr>
          <w:rFonts w:cstheme="minorHAnsi"/>
          <w:sz w:val="28"/>
          <w:szCs w:val="28"/>
        </w:rPr>
        <w:t>you are working from a text that they want adhered to for legal reasons</w:t>
      </w:r>
      <w:r w:rsidRPr="00B83B08">
        <w:rPr>
          <w:rFonts w:cstheme="minorHAnsi"/>
          <w:sz w:val="28"/>
          <w:szCs w:val="28"/>
        </w:rPr>
        <w:t xml:space="preserve"> </w:t>
      </w:r>
      <w:r>
        <w:rPr>
          <w:rFonts w:cstheme="minorHAnsi"/>
          <w:sz w:val="28"/>
          <w:szCs w:val="28"/>
        </w:rPr>
        <w:t xml:space="preserve">- </w:t>
      </w:r>
      <w:r w:rsidRPr="00B83B08">
        <w:rPr>
          <w:rFonts w:cstheme="minorHAnsi"/>
          <w:sz w:val="28"/>
          <w:szCs w:val="28"/>
        </w:rPr>
        <w:t xml:space="preserve">but it's not understandable as a product. </w:t>
      </w:r>
      <w:r w:rsidRPr="00B83B08">
        <w:rPr>
          <w:rFonts w:cstheme="minorHAnsi"/>
          <w:sz w:val="28"/>
          <w:szCs w:val="28"/>
        </w:rPr>
        <w:t>They</w:t>
      </w:r>
      <w:r w:rsidRPr="00B83B08">
        <w:rPr>
          <w:rFonts w:cstheme="minorHAnsi"/>
          <w:sz w:val="28"/>
          <w:szCs w:val="28"/>
        </w:rPr>
        <w:t xml:space="preserve"> want it interpreted line by line</w:t>
      </w:r>
    </w:p>
    <w:p w14:paraId="088B071D" w14:textId="77777777" w:rsidR="00B83B08" w:rsidRDefault="00B83B08" w:rsidP="00B83B08">
      <w:pPr>
        <w:pStyle w:val="ListParagraph"/>
        <w:numPr>
          <w:ilvl w:val="0"/>
          <w:numId w:val="1"/>
        </w:numPr>
        <w:rPr>
          <w:rFonts w:cstheme="minorHAnsi"/>
          <w:sz w:val="28"/>
          <w:szCs w:val="28"/>
        </w:rPr>
      </w:pPr>
      <w:r w:rsidRPr="00B83B08">
        <w:rPr>
          <w:rFonts w:cstheme="minorHAnsi"/>
          <w:sz w:val="28"/>
          <w:szCs w:val="28"/>
        </w:rPr>
        <w:t xml:space="preserve">What training are you aware is helpful and accessible for Deaf translators? </w:t>
      </w:r>
    </w:p>
    <w:p w14:paraId="43B30DD6" w14:textId="025EC3D2" w:rsidR="00B83B08" w:rsidRPr="00B83B08" w:rsidRDefault="00B83B08" w:rsidP="00B83B08">
      <w:pPr>
        <w:pStyle w:val="ListParagraph"/>
        <w:numPr>
          <w:ilvl w:val="0"/>
          <w:numId w:val="1"/>
        </w:numPr>
        <w:rPr>
          <w:rFonts w:cstheme="minorHAnsi"/>
          <w:sz w:val="28"/>
          <w:szCs w:val="28"/>
        </w:rPr>
      </w:pPr>
      <w:r w:rsidRPr="00B83B08">
        <w:rPr>
          <w:rFonts w:cstheme="minorHAnsi"/>
          <w:sz w:val="28"/>
          <w:szCs w:val="28"/>
        </w:rPr>
        <w:t>have you done any research into the limitations placed upon translation providers by government and other buyers of translations?</w:t>
      </w:r>
    </w:p>
    <w:p w14:paraId="328D0265" w14:textId="49AA3435" w:rsidR="00B83B08" w:rsidRPr="00B83B08" w:rsidRDefault="00B83B08" w:rsidP="00B83B08">
      <w:pPr>
        <w:pStyle w:val="ListParagraph"/>
        <w:numPr>
          <w:ilvl w:val="0"/>
          <w:numId w:val="1"/>
        </w:numPr>
        <w:rPr>
          <w:rFonts w:cstheme="minorHAnsi"/>
          <w:sz w:val="28"/>
          <w:szCs w:val="28"/>
        </w:rPr>
      </w:pPr>
      <w:r w:rsidRPr="00B83B08">
        <w:rPr>
          <w:rFonts w:cstheme="minorHAnsi"/>
          <w:sz w:val="28"/>
          <w:szCs w:val="28"/>
        </w:rPr>
        <w:t>I am a new grad interp</w:t>
      </w:r>
      <w:r>
        <w:rPr>
          <w:rFonts w:cstheme="minorHAnsi"/>
          <w:sz w:val="28"/>
          <w:szCs w:val="28"/>
        </w:rPr>
        <w:t>reter</w:t>
      </w:r>
      <w:r w:rsidRPr="00B83B08">
        <w:rPr>
          <w:rFonts w:cstheme="minorHAnsi"/>
          <w:sz w:val="28"/>
          <w:szCs w:val="28"/>
        </w:rPr>
        <w:t xml:space="preserve"> .. but also a Disability/ Accessibility Advocate .. is this check list available for the wider accessibility community</w:t>
      </w:r>
    </w:p>
    <w:p w14:paraId="46B188CD" w14:textId="23CDDB81" w:rsidR="00B83B08" w:rsidRPr="00B83B08" w:rsidRDefault="00B83B08" w:rsidP="00B83B08">
      <w:pPr>
        <w:pStyle w:val="ListParagraph"/>
        <w:numPr>
          <w:ilvl w:val="0"/>
          <w:numId w:val="1"/>
        </w:numPr>
        <w:rPr>
          <w:rFonts w:cstheme="minorHAnsi"/>
          <w:sz w:val="28"/>
          <w:szCs w:val="28"/>
        </w:rPr>
      </w:pPr>
      <w:r w:rsidRPr="00B83B08">
        <w:rPr>
          <w:rFonts w:cstheme="minorHAnsi"/>
          <w:sz w:val="28"/>
          <w:szCs w:val="28"/>
        </w:rPr>
        <w:t>There is a bit of difficulty in defining/matching your audience if translating to a camera for a video that will go on a public website …. audience diverse and unknown!</w:t>
      </w:r>
    </w:p>
    <w:p w14:paraId="23D9FE96" w14:textId="2D02D40E" w:rsidR="00B83B08" w:rsidRPr="00B83B08" w:rsidRDefault="00B83B08" w:rsidP="00B83B08">
      <w:pPr>
        <w:pStyle w:val="ListParagraph"/>
        <w:numPr>
          <w:ilvl w:val="0"/>
          <w:numId w:val="1"/>
        </w:numPr>
        <w:rPr>
          <w:rFonts w:cstheme="minorHAnsi"/>
          <w:sz w:val="28"/>
          <w:szCs w:val="28"/>
        </w:rPr>
      </w:pPr>
      <w:r w:rsidRPr="00B83B08">
        <w:rPr>
          <w:rFonts w:cstheme="minorHAnsi"/>
          <w:sz w:val="28"/>
          <w:szCs w:val="28"/>
        </w:rPr>
        <w:t>Once a translation is captured for ever more it will no doubt be viewed by different audiences. Is it important to indicate who the original audience was, and what year it was made?</w:t>
      </w:r>
    </w:p>
    <w:p w14:paraId="0729B510" w14:textId="0A19F644" w:rsidR="00B83B08" w:rsidRPr="00B83B08" w:rsidRDefault="00B83B08" w:rsidP="00B83B08">
      <w:pPr>
        <w:pStyle w:val="ListParagraph"/>
        <w:numPr>
          <w:ilvl w:val="0"/>
          <w:numId w:val="1"/>
        </w:numPr>
        <w:rPr>
          <w:rFonts w:cstheme="minorHAnsi"/>
          <w:sz w:val="28"/>
          <w:szCs w:val="28"/>
        </w:rPr>
      </w:pPr>
      <w:r w:rsidRPr="00B83B08">
        <w:rPr>
          <w:rFonts w:cstheme="minorHAnsi"/>
          <w:sz w:val="28"/>
          <w:szCs w:val="28"/>
        </w:rPr>
        <w:t>Does that mean you should pitch the sign language to the demographic</w:t>
      </w:r>
      <w:r>
        <w:rPr>
          <w:rFonts w:cstheme="minorHAnsi"/>
          <w:sz w:val="28"/>
          <w:szCs w:val="28"/>
        </w:rPr>
        <w:t>?</w:t>
      </w:r>
    </w:p>
    <w:sectPr w:rsidR="00B83B08" w:rsidRPr="00B83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4ACE"/>
    <w:multiLevelType w:val="hybridMultilevel"/>
    <w:tmpl w:val="2760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08"/>
    <w:rsid w:val="009B645F"/>
    <w:rsid w:val="009D0435"/>
    <w:rsid w:val="00B83B08"/>
    <w:rsid w:val="00F047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1F4FE4D"/>
  <w15:chartTrackingRefBased/>
  <w15:docId w15:val="{3E37E5E3-6207-E14D-A3D5-AA886C5C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83B0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B08"/>
    <w:rPr>
      <w:color w:val="0563C1" w:themeColor="hyperlink"/>
      <w:u w:val="single"/>
    </w:rPr>
  </w:style>
  <w:style w:type="character" w:styleId="UnresolvedMention">
    <w:name w:val="Unresolved Mention"/>
    <w:basedOn w:val="DefaultParagraphFont"/>
    <w:uiPriority w:val="99"/>
    <w:semiHidden/>
    <w:unhideWhenUsed/>
    <w:rsid w:val="00B83B08"/>
    <w:rPr>
      <w:color w:val="605E5C"/>
      <w:shd w:val="clear" w:color="auto" w:fill="E1DFDD"/>
    </w:rPr>
  </w:style>
  <w:style w:type="character" w:customStyle="1" w:styleId="Heading2Char">
    <w:name w:val="Heading 2 Char"/>
    <w:basedOn w:val="DefaultParagraphFont"/>
    <w:link w:val="Heading2"/>
    <w:uiPriority w:val="9"/>
    <w:rsid w:val="00B83B08"/>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B83B08"/>
    <w:rPr>
      <w:color w:val="954F72" w:themeColor="followedHyperlink"/>
      <w:u w:val="single"/>
    </w:rPr>
  </w:style>
  <w:style w:type="paragraph" w:styleId="ListParagraph">
    <w:name w:val="List Paragraph"/>
    <w:basedOn w:val="Normal"/>
    <w:uiPriority w:val="34"/>
    <w:qFormat/>
    <w:rsid w:val="00B83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76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demia.edu/39066998/Guidelines_English_into_Auslan_Video_Production_V1_2_The_companion_document_to_What_Standards" TargetMode="External"/><Relationship Id="rId5" Type="http://schemas.openxmlformats.org/officeDocument/2006/relationships/hyperlink" Target="https://vimeo.com/4478491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2021-02-02T02:04:00Z</dcterms:created>
  <dcterms:modified xsi:type="dcterms:W3CDTF">2021-02-03T04:01:00Z</dcterms:modified>
</cp:coreProperties>
</file>